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39F8" w14:textId="77777777" w:rsidR="00444C84" w:rsidRDefault="00444C84" w:rsidP="00444C84">
      <w:pPr>
        <w:jc w:val="center"/>
      </w:pPr>
      <w:r>
        <w:t>Déclaration de liens d'intérêts</w:t>
      </w:r>
    </w:p>
    <w:p w14:paraId="5C0DC84B" w14:textId="77777777" w:rsidR="00444C84" w:rsidRDefault="00444C84" w:rsidP="00444C84">
      <w:pPr>
        <w:jc w:val="center"/>
      </w:pPr>
      <w:proofErr w:type="gramStart"/>
      <w:r>
        <w:t>au</w:t>
      </w:r>
      <w:proofErr w:type="gramEnd"/>
      <w:r>
        <w:t xml:space="preserve"> sein du Département de Médecine Générale</w:t>
      </w:r>
    </w:p>
    <w:p w14:paraId="17C9BFFD" w14:textId="77777777" w:rsidR="00444C84" w:rsidRPr="006C01AA" w:rsidRDefault="006C01AA" w:rsidP="00444C84">
      <w:pPr>
        <w:jc w:val="center"/>
        <w:rPr>
          <w:sz w:val="16"/>
        </w:rPr>
      </w:pPr>
      <w:r w:rsidRPr="006C01AA">
        <w:rPr>
          <w:sz w:val="16"/>
        </w:rPr>
        <w:t>(</w:t>
      </w:r>
      <w:proofErr w:type="gramStart"/>
      <w:r w:rsidR="00444C84" w:rsidRPr="006C01AA">
        <w:rPr>
          <w:sz w:val="16"/>
        </w:rPr>
        <w:t>v</w:t>
      </w:r>
      <w:proofErr w:type="gramEnd"/>
      <w:r w:rsidR="00444C84" w:rsidRPr="006C01AA">
        <w:rPr>
          <w:sz w:val="16"/>
        </w:rPr>
        <w:t xml:space="preserve"> 1.0 ;</w:t>
      </w:r>
      <w:r w:rsidRPr="006C01AA">
        <w:rPr>
          <w:sz w:val="16"/>
        </w:rPr>
        <w:t xml:space="preserve"> jan 2018)</w:t>
      </w:r>
    </w:p>
    <w:p w14:paraId="31D6FF1D" w14:textId="77777777" w:rsidR="00444C84" w:rsidRDefault="00444C84" w:rsidP="00444C84">
      <w:pPr>
        <w:jc w:val="center"/>
      </w:pPr>
    </w:p>
    <w:p w14:paraId="2005C9D6" w14:textId="1BF5419C" w:rsidR="00444C84" w:rsidRPr="006C01AA" w:rsidRDefault="00444C84" w:rsidP="00444C84">
      <w:r w:rsidRPr="006C01AA">
        <w:t xml:space="preserve">NOM : </w:t>
      </w:r>
      <w:r w:rsidR="006121A4">
        <w:t>TORNO Alice</w:t>
      </w:r>
    </w:p>
    <w:p w14:paraId="191CE977" w14:textId="0C782AC4" w:rsidR="00444C84" w:rsidRDefault="00444C84" w:rsidP="00444C84">
      <w:r w:rsidRPr="006C01AA">
        <w:t xml:space="preserve">Date : </w:t>
      </w:r>
      <w:r w:rsidR="006121A4">
        <w:t>30/05/2023</w:t>
      </w:r>
    </w:p>
    <w:p w14:paraId="05354217" w14:textId="77777777" w:rsidR="006C01AA" w:rsidRDefault="006C01AA" w:rsidP="00444C84"/>
    <w:p w14:paraId="6735273F" w14:textId="77777777" w:rsidR="0019435D" w:rsidRDefault="00444C84" w:rsidP="00444C84">
      <w:r w:rsidRPr="00444C84">
        <w:rPr>
          <w:b/>
        </w:rPr>
        <w:t>1/ L’activité principale</w:t>
      </w:r>
      <w:r>
        <w:t xml:space="preserve"> : </w:t>
      </w:r>
    </w:p>
    <w:p w14:paraId="7D2F933E" w14:textId="52340EE0" w:rsidR="00444C84" w:rsidRDefault="00444C84" w:rsidP="00444C84">
      <w:r>
        <w:t xml:space="preserve">Médecin généraliste </w:t>
      </w:r>
      <w:r w:rsidR="0019435D">
        <w:t>libéral</w:t>
      </w:r>
      <w:r w:rsidR="006121A4">
        <w:t>e</w:t>
      </w:r>
    </w:p>
    <w:p w14:paraId="2530BF4A" w14:textId="3CA64865" w:rsidR="006304C9" w:rsidRDefault="006121A4" w:rsidP="00444C84">
      <w:r>
        <w:t>Assistante Universitaire de Médecine Générale</w:t>
      </w:r>
    </w:p>
    <w:p w14:paraId="5A2746D5" w14:textId="77777777" w:rsidR="0062091B" w:rsidRDefault="0062091B" w:rsidP="00444C84"/>
    <w:p w14:paraId="2FD54820" w14:textId="77777777" w:rsidR="006C01AA" w:rsidRDefault="00444C84" w:rsidP="00444C84">
      <w:r w:rsidRPr="00444C84">
        <w:rPr>
          <w:b/>
        </w:rPr>
        <w:t>2/ Les activités à titre secondaire</w:t>
      </w:r>
      <w:r>
        <w:t xml:space="preserve"> : </w:t>
      </w:r>
    </w:p>
    <w:p w14:paraId="243CB8F0" w14:textId="77777777" w:rsidR="00444C84" w:rsidRDefault="00444C84" w:rsidP="00444C84">
      <w:r>
        <w:t>En distinguant</w:t>
      </w:r>
      <w:r w:rsidR="002E576E">
        <w:t> :</w:t>
      </w:r>
    </w:p>
    <w:p w14:paraId="488F8356" w14:textId="70ADA7A7" w:rsidR="006C01AA" w:rsidRDefault="00444C84" w:rsidP="006304C9">
      <w:pPr>
        <w:ind w:firstLine="708"/>
      </w:pPr>
      <w:r>
        <w:t>1. - la participati</w:t>
      </w:r>
      <w:r w:rsidR="006304C9">
        <w:t xml:space="preserve">on à une instance décisionnelle : </w:t>
      </w:r>
      <w:r w:rsidR="006121A4">
        <w:t>non</w:t>
      </w:r>
    </w:p>
    <w:p w14:paraId="44AE6444" w14:textId="78D9ECA0" w:rsidR="00444C84" w:rsidRDefault="00444C84" w:rsidP="006C01AA">
      <w:pPr>
        <w:ind w:firstLine="708"/>
      </w:pPr>
      <w:r>
        <w:t xml:space="preserve">2. - l’activité de </w:t>
      </w:r>
      <w:r w:rsidRPr="006C01AA">
        <w:t xml:space="preserve">consultant : </w:t>
      </w:r>
      <w:r w:rsidR="006121A4">
        <w:t>non</w:t>
      </w:r>
    </w:p>
    <w:p w14:paraId="71495F5D" w14:textId="087C0F76" w:rsidR="004B006E" w:rsidRPr="006C01AA" w:rsidRDefault="00444C84" w:rsidP="006304C9">
      <w:pPr>
        <w:ind w:firstLine="708"/>
      </w:pPr>
      <w:r>
        <w:t xml:space="preserve">3. - la participation à des travaux scientifiques et </w:t>
      </w:r>
      <w:r w:rsidRPr="006C01AA">
        <w:t>à des études</w:t>
      </w:r>
      <w:r w:rsidR="006C01AA" w:rsidRPr="006C01AA">
        <w:t xml:space="preserve"> : </w:t>
      </w:r>
      <w:r w:rsidR="006121A4">
        <w:t>travaux du DMG</w:t>
      </w:r>
    </w:p>
    <w:p w14:paraId="26DC6ABF" w14:textId="77777777" w:rsidR="006C01AA" w:rsidRDefault="00444C84" w:rsidP="006C01AA">
      <w:pPr>
        <w:ind w:firstLine="708"/>
      </w:pPr>
      <w:r w:rsidRPr="006C01AA">
        <w:t>4. - la rédaction d’un article ou la participation à des réunions</w:t>
      </w:r>
      <w:r w:rsidR="006C01AA" w:rsidRPr="006C01AA">
        <w:t xml:space="preserve"> : </w:t>
      </w:r>
    </w:p>
    <w:p w14:paraId="0899AD9C" w14:textId="37F803BD" w:rsidR="00890FE1" w:rsidRDefault="00890FE1" w:rsidP="00890FE1">
      <w:r>
        <w:t>Travaux du DMG</w:t>
      </w:r>
    </w:p>
    <w:p w14:paraId="375676D4" w14:textId="3EED3396" w:rsidR="006121A4" w:rsidRDefault="006121A4" w:rsidP="006121A4">
      <w:r>
        <w:t>Participation au Comité Partenarial sur la démographie médicale du conseil départemental 22</w:t>
      </w:r>
    </w:p>
    <w:p w14:paraId="59F55AEF" w14:textId="57C49523" w:rsidR="006121A4" w:rsidRPr="006C01AA" w:rsidRDefault="006121A4" w:rsidP="006121A4">
      <w:r>
        <w:t>Participation au Comité Technique de Côtes d’Armor Destination</w:t>
      </w:r>
    </w:p>
    <w:p w14:paraId="70F7F3E1" w14:textId="77777777" w:rsidR="006C01AA" w:rsidRPr="006C01AA" w:rsidRDefault="006C01AA" w:rsidP="006C01AA"/>
    <w:p w14:paraId="7353FE6A" w14:textId="1EA0F34E" w:rsidR="00444C84" w:rsidRPr="006C01AA" w:rsidRDefault="00444C84" w:rsidP="006C01AA">
      <w:r w:rsidRPr="006C01AA">
        <w:rPr>
          <w:b/>
        </w:rPr>
        <w:t xml:space="preserve">3/ L’invention ou la détention d’un brevet </w:t>
      </w:r>
      <w:r w:rsidRPr="006C01AA">
        <w:t>:</w:t>
      </w:r>
      <w:r w:rsidR="0062091B">
        <w:t xml:space="preserve"> </w:t>
      </w:r>
      <w:r w:rsidRPr="006C01AA">
        <w:t xml:space="preserve"> </w:t>
      </w:r>
      <w:r w:rsidR="006121A4">
        <w:t>non</w:t>
      </w:r>
    </w:p>
    <w:p w14:paraId="78541620" w14:textId="77777777" w:rsidR="006C01AA" w:rsidRPr="006C01AA" w:rsidRDefault="006C01AA" w:rsidP="006C01AA"/>
    <w:p w14:paraId="4CE1BFF0" w14:textId="384341A4" w:rsidR="00444C84" w:rsidRPr="006121A4" w:rsidRDefault="00444C84" w:rsidP="00444C84">
      <w:pPr>
        <w:rPr>
          <w:bCs/>
        </w:rPr>
      </w:pPr>
      <w:r w:rsidRPr="006C01AA">
        <w:rPr>
          <w:b/>
        </w:rPr>
        <w:t xml:space="preserve">4/ Les participations financières dans le capital d’une société : </w:t>
      </w:r>
      <w:r w:rsidR="006121A4">
        <w:rPr>
          <w:bCs/>
        </w:rPr>
        <w:t>Société Civile de Moyens ACR (cabinet médical)</w:t>
      </w:r>
    </w:p>
    <w:p w14:paraId="0B8D2CD6" w14:textId="77777777" w:rsidR="006C01AA" w:rsidRPr="006C01AA" w:rsidRDefault="006C01AA" w:rsidP="00444C84">
      <w:pPr>
        <w:rPr>
          <w:b/>
        </w:rPr>
      </w:pPr>
    </w:p>
    <w:p w14:paraId="41FDCEA1" w14:textId="3EDFA04B" w:rsidR="00444C84" w:rsidRDefault="00444C84" w:rsidP="00444C84">
      <w:r w:rsidRPr="006C01AA">
        <w:rPr>
          <w:b/>
        </w:rPr>
        <w:t xml:space="preserve">5/ L’existence de proches parents salariés ou possédant des intérêts financiers : </w:t>
      </w:r>
      <w:r w:rsidR="006121A4">
        <w:rPr>
          <w:b/>
        </w:rPr>
        <w:t>non</w:t>
      </w:r>
    </w:p>
    <w:p w14:paraId="40ECDBDE" w14:textId="77777777" w:rsidR="006C01AA" w:rsidRPr="00444C84" w:rsidRDefault="006C01AA" w:rsidP="00444C84">
      <w:pPr>
        <w:rPr>
          <w:b/>
        </w:rPr>
      </w:pPr>
    </w:p>
    <w:p w14:paraId="59BBA445" w14:textId="77777777" w:rsidR="00444C84" w:rsidRPr="00444C84" w:rsidRDefault="00444C84" w:rsidP="00444C84">
      <w:pPr>
        <w:rPr>
          <w:b/>
        </w:rPr>
      </w:pPr>
      <w:r w:rsidRPr="00444C84">
        <w:rPr>
          <w:b/>
        </w:rPr>
        <w:t>6/ Les autres liens d’intérêts que le déclarant choisit de faire connaître :</w:t>
      </w:r>
      <w:r w:rsidR="0019435D">
        <w:rPr>
          <w:b/>
        </w:rPr>
        <w:t xml:space="preserve"> </w:t>
      </w:r>
    </w:p>
    <w:p w14:paraId="0E99D5FE" w14:textId="34623C98" w:rsidR="00006A2E" w:rsidRDefault="006121A4" w:rsidP="00444C84">
      <w:r>
        <w:t>Ancienne secrétaire du Tutorat Santé de Tours en 2012-2013</w:t>
      </w:r>
    </w:p>
    <w:p w14:paraId="3ED6C78D" w14:textId="544764E8" w:rsidR="00890FE1" w:rsidRDefault="00890FE1" w:rsidP="00444C84">
      <w:r>
        <w:t>Ancien membre de l’Association des Internes de Médecine Générale de Rennes (AIMGER)</w:t>
      </w:r>
    </w:p>
    <w:p w14:paraId="05AC6F56" w14:textId="77777777" w:rsidR="006121A4" w:rsidRDefault="006121A4" w:rsidP="00444C84"/>
    <w:sectPr w:rsidR="00612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84"/>
    <w:rsid w:val="00006A2E"/>
    <w:rsid w:val="0019435D"/>
    <w:rsid w:val="002E576E"/>
    <w:rsid w:val="00444C84"/>
    <w:rsid w:val="004B006E"/>
    <w:rsid w:val="006121A4"/>
    <w:rsid w:val="0062091B"/>
    <w:rsid w:val="006304C9"/>
    <w:rsid w:val="006C01AA"/>
    <w:rsid w:val="007F1B91"/>
    <w:rsid w:val="00890FE1"/>
    <w:rsid w:val="00B2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E19"/>
  <w15:chartTrackingRefBased/>
  <w15:docId w15:val="{C9ABE23D-1C0D-4049-B252-D24B7F73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Veislinger</dc:creator>
  <cp:keywords/>
  <dc:description/>
  <cp:lastModifiedBy>Aurelie Veislinger</cp:lastModifiedBy>
  <cp:revision>2</cp:revision>
  <dcterms:created xsi:type="dcterms:W3CDTF">2024-11-18T15:54:00Z</dcterms:created>
  <dcterms:modified xsi:type="dcterms:W3CDTF">2024-11-18T15:54:00Z</dcterms:modified>
</cp:coreProperties>
</file>